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sz w:val="30"/>
          <w:szCs w:val="30"/>
        </w:rPr>
      </w:pPr>
      <w:r>
        <w:rPr>
          <w:rStyle w:val="5"/>
          <w:rFonts w:hint="eastAsia" w:ascii="宋体" w:hAnsi="宋体" w:eastAsia="宋体" w:cs="宋体"/>
          <w:i w:val="0"/>
          <w:iCs w:val="0"/>
          <w:sz w:val="30"/>
          <w:szCs w:val="30"/>
          <w:bdr w:val="none" w:color="auto" w:sz="0" w:space="0"/>
        </w:rPr>
        <w:t>长沙市湘郡培粹实验中学</w:t>
      </w:r>
      <w:r>
        <w:rPr>
          <w:rStyle w:val="5"/>
          <w:rFonts w:hint="eastAsia" w:ascii="宋体" w:hAnsi="宋体" w:eastAsia="宋体" w:cs="宋体"/>
          <w:i w:val="0"/>
          <w:iCs w:val="0"/>
          <w:sz w:val="30"/>
          <w:szCs w:val="30"/>
          <w:bdr w:val="none" w:color="auto" w:sz="0" w:space="0"/>
          <w:lang w:val="en-US" w:eastAsia="zh-CN"/>
        </w:rPr>
        <w:t>2022年度</w:t>
      </w:r>
      <w:r>
        <w:rPr>
          <w:rStyle w:val="5"/>
          <w:rFonts w:hint="eastAsia" w:ascii="宋体" w:hAnsi="宋体" w:eastAsia="宋体" w:cs="宋体"/>
          <w:i w:val="0"/>
          <w:iCs w:val="0"/>
          <w:sz w:val="30"/>
          <w:szCs w:val="30"/>
          <w:u w:val="single"/>
          <w:bdr w:val="none" w:color="auto" w:sz="0" w:space="0"/>
        </w:rPr>
        <w:t>         </w:t>
      </w:r>
      <w:r>
        <w:rPr>
          <w:rStyle w:val="5"/>
          <w:rFonts w:hint="eastAsia" w:ascii="宋体" w:hAnsi="宋体" w:eastAsia="宋体" w:cs="宋体"/>
          <w:i w:val="0"/>
          <w:iCs w:val="0"/>
          <w:sz w:val="30"/>
          <w:szCs w:val="30"/>
          <w:bdr w:val="none" w:color="auto" w:sz="0" w:space="0"/>
        </w:rPr>
        <w:t>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iCs w:val="0"/>
        </w:rPr>
      </w:pPr>
      <w:r>
        <w:rPr>
          <w:rFonts w:ascii="Calibri" w:hAnsi="Calibri" w:cs="Calibri"/>
          <w:i w:val="0"/>
          <w:iCs w:val="0"/>
          <w:sz w:val="16"/>
          <w:szCs w:val="16"/>
          <w:bdr w:val="none" w:color="auto" w:sz="0" w:space="0"/>
        </w:rPr>
        <w:t> </w:t>
      </w:r>
    </w:p>
    <w:tbl>
      <w:tblPr>
        <w:tblStyle w:val="3"/>
        <w:tblpPr w:leftFromText="180" w:rightFromText="180" w:vertAnchor="page" w:horzAnchor="page" w:tblpX="1867" w:tblpY="2379"/>
        <w:tblOverlap w:val="never"/>
        <w:tblW w:w="9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990"/>
        <w:gridCol w:w="1252"/>
        <w:gridCol w:w="2351"/>
        <w:gridCol w:w="1348"/>
        <w:gridCol w:w="1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i w:val="0"/>
                <w:iCs w:val="0"/>
                <w:sz w:val="24"/>
                <w:szCs w:val="24"/>
              </w:rPr>
              <w:t>姓    名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性别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出生年月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参加工作年月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职务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所在部门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处室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现聘任专业技术职务及时间</w:t>
            </w:r>
          </w:p>
        </w:tc>
        <w:tc>
          <w:tcPr>
            <w:tcW w:w="312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年级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3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曾获荣誉称号及授予单位及时间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90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优秀事迹（包括政治思想表现、教育教学教研或后勤服务等工作能力及履行职责的情况、成绩）（800字内）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8" w:hRule="atLeast"/>
        </w:trPr>
        <w:tc>
          <w:tcPr>
            <w:tcW w:w="90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                  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部门意见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864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864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36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  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528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right="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学校意见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864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864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864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528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sz w:val="24"/>
                <w:szCs w:val="24"/>
              </w:rPr>
              <w:t>年  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iCs w:val="0"/>
        </w:rPr>
      </w:pPr>
      <w:r>
        <w:rPr>
          <w:rFonts w:hint="default" w:ascii="Calibri" w:hAnsi="Calibri" w:cs="Calibri"/>
          <w:i w:val="0"/>
          <w:iCs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i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GIxNjY5ODg2Nzc1MzZlNDU4NjJmNzAxNzU4MzIifQ=="/>
  </w:docVars>
  <w:rsids>
    <w:rsidRoot w:val="5BBF0EE0"/>
    <w:rsid w:val="5BB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2022-12-21T11:11:00Z</dcterms:created>
  <dc:creator>ゅ什熙兮ゅ</dc:creator>
  <cp:lastModifiedBy>ゅ什熙兮ゅ</cp:lastModifiedBy>
  <dcterms:modified xsi:type="dcterms:W3CDTF">2022-12-21T11:13:49Z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0493F39498DD4128B53490C97944E5BA</vt:lpwstr>
  </property>
</Properties>
</file>